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C7883">
      <w:pPr>
        <w:pStyle w:val="2"/>
        <w:jc w:val="center"/>
        <w:rPr>
          <w:rFonts w:hint="default" w:ascii="Calibri" w:hAnsi="Calibri" w:cs="Calibri"/>
          <w:sz w:val="32"/>
          <w:szCs w:val="32"/>
        </w:rPr>
      </w:pPr>
      <w:bookmarkStart w:id="0" w:name="_GoBack"/>
      <w:bookmarkEnd w:id="0"/>
      <w:r>
        <w:rPr>
          <w:rFonts w:hint="default" w:ascii="Calibri" w:hAnsi="Calibri" w:cs="Calibri"/>
          <w:sz w:val="32"/>
          <w:szCs w:val="32"/>
        </w:rPr>
        <w:t>Friends of Wetheringsett Primary School – Annual General Meeting Agenda</w:t>
      </w:r>
    </w:p>
    <w:p w14:paraId="762990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 xml:space="preserve">📅 </w:t>
      </w:r>
      <w:r>
        <w:rPr>
          <w:rFonts w:hint="default" w:ascii="Calibri" w:hAnsi="Calibri" w:cs="Calibri"/>
          <w:b/>
          <w:bCs/>
          <w:sz w:val="24"/>
          <w:szCs w:val="24"/>
        </w:rPr>
        <w:t>Date</w:t>
      </w:r>
      <w:r>
        <w:rPr>
          <w:rFonts w:hint="default" w:ascii="Calibri" w:hAnsi="Calibri" w:cs="Calibri"/>
          <w:sz w:val="24"/>
          <w:szCs w:val="24"/>
        </w:rPr>
        <w:t>: Wednesday 2nd July 2025</w:t>
      </w:r>
    </w:p>
    <w:p w14:paraId="37631B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 xml:space="preserve">🕝 </w:t>
      </w:r>
      <w:r>
        <w:rPr>
          <w:rFonts w:hint="default" w:ascii="Calibri" w:hAnsi="Calibri" w:cs="Calibri"/>
          <w:b/>
          <w:bCs/>
          <w:sz w:val="24"/>
          <w:szCs w:val="24"/>
        </w:rPr>
        <w:t>Time</w:t>
      </w:r>
      <w:r>
        <w:rPr>
          <w:rFonts w:hint="default" w:ascii="Calibri" w:hAnsi="Calibri" w:cs="Calibri"/>
          <w:sz w:val="24"/>
          <w:szCs w:val="24"/>
        </w:rPr>
        <w:t>: Straight after school pick-up</w:t>
      </w:r>
    </w:p>
    <w:p w14:paraId="40E2B4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 xml:space="preserve">📍 </w:t>
      </w:r>
      <w:r>
        <w:rPr>
          <w:rFonts w:hint="default" w:ascii="Calibri" w:hAnsi="Calibri" w:cs="Calibri"/>
          <w:b/>
          <w:bCs/>
          <w:sz w:val="24"/>
          <w:szCs w:val="24"/>
        </w:rPr>
        <w:t>Location</w:t>
      </w:r>
      <w:r>
        <w:rPr>
          <w:rFonts w:hint="default" w:ascii="Calibri" w:hAnsi="Calibri" w:cs="Calibri"/>
          <w:sz w:val="24"/>
          <w:szCs w:val="24"/>
        </w:rPr>
        <w:t xml:space="preserve">: School Library </w:t>
      </w:r>
      <w:r>
        <w:rPr>
          <w:rFonts w:hint="default" w:ascii="Calibri" w:hAnsi="Calibri" w:cs="Calibri"/>
          <w:sz w:val="24"/>
          <w:szCs w:val="24"/>
          <w:lang w:val="en-GB"/>
        </w:rPr>
        <w:t>(Village Hall not available</w:t>
      </w:r>
      <w:r>
        <w:rPr>
          <w:rFonts w:hint="default" w:ascii="Calibri" w:hAnsi="Calibri" w:cs="Calibri"/>
          <w:sz w:val="24"/>
          <w:szCs w:val="24"/>
        </w:rPr>
        <w:t>)</w:t>
      </w:r>
    </w:p>
    <w:p w14:paraId="0F3A5EEE">
      <w:pPr>
        <w:rPr>
          <w:rFonts w:hint="default" w:ascii="Calibri" w:hAnsi="Calibri" w:cs="Calibri"/>
          <w:sz w:val="24"/>
          <w:szCs w:val="24"/>
        </w:rPr>
      </w:pPr>
    </w:p>
    <w:p w14:paraId="3175C5F8">
      <w:pPr>
        <w:pStyle w:val="29"/>
        <w:numPr>
          <w:ilvl w:val="0"/>
          <w:numId w:val="7"/>
        </w:numPr>
        <w:ind w:left="0" w:lef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Welcome &amp; Apologies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Chair’s welcome (Tracey Corlett)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Note any apologies received</w:t>
      </w:r>
    </w:p>
    <w:p w14:paraId="7B26F8C0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565FA79B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Approval of Previous Minutes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Review and approve minutes from the June 2025 meeting (copies available)</w:t>
      </w:r>
    </w:p>
    <w:p w14:paraId="11598935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1C637E4C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Chair’s Report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Reflection on the past year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Thanks to all contributors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Noting Tracey and Natasha’s upcoming departure</w:t>
      </w:r>
    </w:p>
    <w:p w14:paraId="2B199204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5154C365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Treasurer’s Report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Full financial overview for the academic year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Summary of income and expenditure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Current funds available</w:t>
      </w:r>
    </w:p>
    <w:p w14:paraId="4BD257A7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2CA32085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Summary of Recent Fundraising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 xml:space="preserve">- Summer Solstice Event: </w:t>
      </w:r>
      <w:r>
        <w:rPr>
          <w:rFonts w:hint="default" w:ascii="Calibri" w:hAnsi="Calibri" w:cs="Calibri"/>
          <w:sz w:val="24"/>
          <w:szCs w:val="24"/>
          <w:lang w:val="en-GB"/>
        </w:rPr>
        <w:t>Cakes £22.30, WW £28.00 = £50.30</w:t>
      </w:r>
      <w:r>
        <w:rPr>
          <w:rFonts w:hint="default" w:ascii="Calibri" w:hAnsi="Calibri" w:cs="Calibri"/>
          <w:sz w:val="24"/>
          <w:szCs w:val="24"/>
        </w:rPr>
        <w:t xml:space="preserve"> raised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Tuck Shops</w:t>
      </w:r>
      <w:r>
        <w:rPr>
          <w:rFonts w:hint="default" w:ascii="Calibri" w:hAnsi="Calibri" w:cs="Calibri"/>
          <w:sz w:val="24"/>
          <w:szCs w:val="24"/>
          <w:lang w:val="en-GB"/>
        </w:rPr>
        <w:t xml:space="preserve"> (£41.65 @23/06/25)</w:t>
      </w:r>
      <w:r>
        <w:rPr>
          <w:rFonts w:hint="default" w:ascii="Calibri" w:hAnsi="Calibri" w:cs="Calibri"/>
          <w:sz w:val="24"/>
          <w:szCs w:val="24"/>
        </w:rPr>
        <w:t>, Non-Uniform Day</w:t>
      </w:r>
      <w:r>
        <w:rPr>
          <w:rFonts w:hint="default" w:ascii="Calibri" w:hAnsi="Calibri" w:cs="Calibri"/>
          <w:sz w:val="24"/>
          <w:szCs w:val="24"/>
          <w:lang w:val="en-GB"/>
        </w:rPr>
        <w:t xml:space="preserve"> £21.00</w:t>
      </w:r>
      <w:r>
        <w:rPr>
          <w:rFonts w:hint="default" w:ascii="Calibri" w:hAnsi="Calibri" w:cs="Calibri"/>
          <w:sz w:val="24"/>
          <w:szCs w:val="24"/>
        </w:rPr>
        <w:t>, Easy Fundraising</w:t>
      </w:r>
      <w:r>
        <w:rPr>
          <w:rFonts w:hint="default" w:ascii="Calibri" w:hAnsi="Calibri" w:cs="Calibri"/>
          <w:sz w:val="24"/>
          <w:szCs w:val="24"/>
          <w:lang w:val="en-GB"/>
        </w:rPr>
        <w:t xml:space="preserve"> £41.26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Total raised this term so far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Acknowledgement of support and volunteers</w:t>
      </w:r>
    </w:p>
    <w:p w14:paraId="7EBAA43B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1B2C531E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Upcoming Events for This Term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Weekly Tuck Shops (Thursdays)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Refreshments at: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 xml:space="preserve">  - Sports Day – Tue 8th July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 xml:space="preserve">  - Summer Production – Mon 14th July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 xml:space="preserve">  - Leaver’s Assembly – Tue 22nd July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End of Term Summer Party – Thur 17th July (activities &amp; raffle)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Call for volunteers</w:t>
      </w:r>
    </w:p>
    <w:p w14:paraId="531E32A4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602E2701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Year 6 Leavers’ Gifts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 xml:space="preserve">- </w:t>
      </w:r>
      <w:r>
        <w:rPr>
          <w:rFonts w:hint="default" w:ascii="Calibri" w:hAnsi="Calibri" w:cs="Calibri"/>
          <w:sz w:val="24"/>
          <w:szCs w:val="24"/>
          <w:lang w:val="en-GB"/>
        </w:rPr>
        <w:t>G</w:t>
      </w:r>
      <w:r>
        <w:rPr>
          <w:rFonts w:hint="default" w:ascii="Calibri" w:hAnsi="Calibri" w:cs="Calibri"/>
          <w:sz w:val="24"/>
          <w:szCs w:val="24"/>
        </w:rPr>
        <w:t>ifts and costs</w:t>
      </w:r>
      <w:r>
        <w:rPr>
          <w:rFonts w:hint="default" w:ascii="Calibri" w:hAnsi="Calibri" w:cs="Calibri"/>
          <w:sz w:val="24"/>
          <w:szCs w:val="24"/>
          <w:lang w:val="en-GB"/>
        </w:rPr>
        <w:t xml:space="preserve"> (Photograph (£25p.p), Hoodies (£19.95p.p), Signed Wetheringsett Card)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 xml:space="preserve">- Hoodie tradition </w:t>
      </w:r>
      <w:r>
        <w:rPr>
          <w:rFonts w:hint="default" w:ascii="Calibri" w:hAnsi="Calibri" w:cs="Calibri"/>
          <w:sz w:val="24"/>
          <w:szCs w:val="24"/>
          <w:lang w:val="en-GB"/>
        </w:rPr>
        <w:t>- Yr6 to be able to receive and wear during their last half term?</w:t>
      </w:r>
    </w:p>
    <w:p w14:paraId="32AAD214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6118C79C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 xml:space="preserve"> Recruitment of New Members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Current team changes: Chair and other members leaving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Future team needs (including 2025–26 Chair)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Invitation for expressions of interest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How to get involved, even if unable to attend today</w:t>
      </w:r>
    </w:p>
    <w:p w14:paraId="5723EEB9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1CFA0ED9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Election of New Committee Members (if applicable)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Open nominations for Chair, Vice-Chair, Treasurer, Secretary (if positions are being filled now)</w:t>
      </w:r>
    </w:p>
    <w:p w14:paraId="62AA34AC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142E7B85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Any Other Business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Open floor for suggestions, ideas, or concerns</w:t>
      </w:r>
    </w:p>
    <w:p w14:paraId="0407145E">
      <w:pPr>
        <w:pStyle w:val="29"/>
        <w:numPr>
          <w:ilvl w:val="0"/>
          <w:numId w:val="0"/>
        </w:numPr>
        <w:ind w:left="-360" w:leftChars="0"/>
        <w:rPr>
          <w:rFonts w:hint="default" w:ascii="Calibri" w:hAnsi="Calibri" w:cs="Calibri"/>
          <w:sz w:val="24"/>
          <w:szCs w:val="24"/>
        </w:rPr>
      </w:pPr>
    </w:p>
    <w:p w14:paraId="128B8F8D">
      <w:pPr>
        <w:pStyle w:val="29"/>
        <w:numPr>
          <w:ilvl w:val="0"/>
          <w:numId w:val="7"/>
        </w:numPr>
        <w:ind w:left="0" w:leftChars="0" w:hanging="360" w:firstLine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b/>
          <w:bCs/>
          <w:sz w:val="24"/>
          <w:szCs w:val="24"/>
        </w:rPr>
        <w:t>11. Date of Next Meeting</w:t>
      </w:r>
      <w:r>
        <w:rPr>
          <w:rFonts w:hint="default" w:ascii="Calibri" w:hAnsi="Calibri" w:cs="Calibri"/>
          <w:sz w:val="24"/>
          <w:szCs w:val="24"/>
        </w:rPr>
        <w:br w:type="textWrapping"/>
      </w:r>
      <w:r>
        <w:rPr>
          <w:rFonts w:hint="default" w:ascii="Calibri" w:hAnsi="Calibri" w:cs="Calibri"/>
          <w:sz w:val="24"/>
          <w:szCs w:val="24"/>
        </w:rPr>
        <w:t>- To be confirmed by new Chair/team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6">
    <w:nsid w:val="74B54506"/>
    <w:multiLevelType w:val="singleLevel"/>
    <w:tmpl w:val="74B54506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6F97451"/>
    <w:rsid w:val="206B2AE2"/>
    <w:rsid w:val="21802C64"/>
    <w:rsid w:val="5B0D4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qFormat="1" w:unhideWhenUsed="0" w:uiPriority="63" w:semiHidden="0" w:name="Medium Shading 1"/>
    <w:lsdException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qFormat/>
    <w:uiPriority w:val="99"/>
    <w:pPr>
      <w:spacing w:after="120"/>
    </w:pPr>
  </w:style>
  <w:style w:type="paragraph" w:styleId="14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qFormat/>
    <w:uiPriority w:val="99"/>
  </w:style>
  <w:style w:type="character" w:customStyle="1" w:styleId="136">
    <w:name w:val="Footer Char"/>
    <w:basedOn w:val="11"/>
    <w:link w:val="18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qFormat/>
    <w:uiPriority w:val="99"/>
  </w:style>
  <w:style w:type="character" w:customStyle="1" w:styleId="145">
    <w:name w:val="Body Text 2 Char"/>
    <w:basedOn w:val="11"/>
    <w:link w:val="14"/>
    <w:qFormat/>
    <w:uiPriority w:val="99"/>
  </w:style>
  <w:style w:type="character" w:customStyle="1" w:styleId="146">
    <w:name w:val="Body Text 3 Char"/>
    <w:basedOn w:val="11"/>
    <w:link w:val="15"/>
    <w:qFormat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Tracey Corlett</cp:lastModifiedBy>
  <dcterms:modified xsi:type="dcterms:W3CDTF">2025-06-23T09:16:02Z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2057-12.2.0.21546</vt:lpwstr>
  </property>
  <property fmtid="{D5CDD505-2E9C-101B-9397-08002B2CF9AE}" pid="3" name="ICV">
    <vt:lpwstr>633F319C5FC7449FAD27CC55DC72573A_13</vt:lpwstr>
  </property>
</Properties>
</file>